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375C64" w:rsidP="00904A29">
      <w:pPr>
        <w:spacing w:line="360" w:lineRule="auto"/>
        <w:ind w:left="-1701"/>
        <w:jc w:val="both"/>
        <w:rPr>
          <w:rFonts w:ascii="Times New Roman" w:hAnsi="Times New Roman" w:cs="Times New Roman"/>
          <w:b/>
          <w:sz w:val="28"/>
          <w:szCs w:val="28"/>
        </w:rPr>
      </w:pPr>
      <w:r w:rsidRPr="00375C64">
        <w:rPr>
          <w:rFonts w:ascii="Times New Roman" w:hAnsi="Times New Roman" w:cs="Times New Roman"/>
          <w:b/>
          <w:noProof/>
          <w:sz w:val="28"/>
          <w:szCs w:val="28"/>
          <w:lang w:eastAsia="ru-RU"/>
        </w:rPr>
        <w:drawing>
          <wp:inline distT="0" distB="0" distL="0" distR="0">
            <wp:extent cx="5850255" cy="8106472"/>
            <wp:effectExtent l="0" t="0" r="0" b="0"/>
            <wp:docPr id="2" name="Рисунок 2" descr="C:\Users\Сварка\Desktop\с сайта сайта 2021\сканы\Рабочие программы сварщики\ОУД\КОМ 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сканы\Рабочие программы сварщики\ОУД\КОМ ОУД 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8106472"/>
                    </a:xfrm>
                    <a:prstGeom prst="rect">
                      <a:avLst/>
                    </a:prstGeom>
                    <a:noFill/>
                    <a:ln>
                      <a:noFill/>
                    </a:ln>
                  </pic:spPr>
                </pic:pic>
              </a:graphicData>
            </a:graphic>
          </wp:inline>
        </w:drawing>
      </w:r>
      <w:r w:rsidR="00C752EC">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375C64" w:rsidRDefault="00375C64" w:rsidP="00F364BC">
      <w:pPr>
        <w:jc w:val="center"/>
        <w:rPr>
          <w:rFonts w:ascii="Times New Roman" w:hAnsi="Times New Roman" w:cs="Times New Roman"/>
          <w:b/>
          <w:sz w:val="28"/>
          <w:szCs w:val="28"/>
        </w:rPr>
      </w:pPr>
    </w:p>
    <w:p w:rsidR="00375C64" w:rsidRDefault="00375C64"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bookmarkStart w:id="0" w:name="_GoBack"/>
      <w:bookmarkEnd w:id="0"/>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lastRenderedPageBreak/>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216C2A" w:rsidRPr="00DE1076" w:rsidRDefault="00216C2A" w:rsidP="00216C2A">
      <w:pPr>
        <w:spacing w:after="0" w:line="240" w:lineRule="auto"/>
        <w:ind w:left="-567"/>
        <w:jc w:val="both"/>
        <w:rPr>
          <w:rFonts w:ascii="Times New Roman" w:hAnsi="Times New Roman"/>
          <w:sz w:val="26"/>
          <w:szCs w:val="26"/>
          <w:lang w:eastAsia="ru-RU"/>
        </w:rPr>
      </w:pPr>
      <w:r w:rsidRPr="005F36AB">
        <w:rPr>
          <w:rFonts w:ascii="Times New Roman" w:hAnsi="Times New Roman"/>
          <w:sz w:val="26"/>
          <w:szCs w:val="26"/>
          <w:lang w:bidi="ru-RU"/>
        </w:rPr>
        <w:t>-рабочей программы воспитания</w:t>
      </w:r>
      <w:r w:rsidRPr="005F36AB">
        <w:rPr>
          <w:rFonts w:ascii="Times New Roman" w:eastAsia="Impact" w:hAnsi="Times New Roman"/>
          <w:iCs/>
          <w:sz w:val="26"/>
          <w:szCs w:val="26"/>
        </w:rPr>
        <w:t xml:space="preserve"> </w:t>
      </w:r>
      <w:r w:rsidRPr="005F36AB">
        <w:rPr>
          <w:rFonts w:ascii="Times New Roman" w:hAnsi="Times New Roman"/>
          <w:sz w:val="26"/>
          <w:szCs w:val="26"/>
        </w:rPr>
        <w:t>по профессии 15.01.05. Сварщик (ручной и частично механизированной сварки (наплавки);</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Pr="00DE1076"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b/>
                <w:sz w:val="26"/>
                <w:szCs w:val="26"/>
              </w:rPr>
              <w:lastRenderedPageBreak/>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Просмотровое и поисковое чтение,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письмо</w:t>
            </w:r>
          </w:p>
          <w:p w:rsidR="004F4C5F" w:rsidRPr="00904A29" w:rsidRDefault="004F4C5F" w:rsidP="0028673F">
            <w:pP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4. Осуществлять поиск информации, необходимой для эффективного выполнения профессиональных задач.</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4F4C5F" w:rsidRPr="00904A29" w:rsidRDefault="004F4C5F" w:rsidP="0028673F">
            <w:pPr>
              <w:jc w:val="cente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Письмо, выполнение презентаций, защита рефератов</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6. Работать в команде, эффективно общаться с коллегами, руководством, клиентами.</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Защита проектов, диалог, письмо</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3. Осознающий значимость системного познания мира, критического осмысления накопленного опыта.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 xml:space="preserve">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w:t>
            </w:r>
            <w:r w:rsidRPr="00904A29">
              <w:rPr>
                <w:rFonts w:ascii="Times New Roman" w:hAnsi="Times New Roman" w:cs="Times New Roman"/>
                <w:sz w:val="26"/>
                <w:szCs w:val="26"/>
              </w:rPr>
              <w:lastRenderedPageBreak/>
              <w:t>пространстве.</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лексико-грамма. </w:t>
            </w:r>
            <w:r w:rsidRPr="00A2460C">
              <w:rPr>
                <w:rFonts w:ascii="Times New Roman" w:eastAsia="Times New Roman" w:hAnsi="Times New Roman" w:cs="Times New Roman"/>
                <w:sz w:val="24"/>
                <w:szCs w:val="24"/>
                <w:lang w:eastAsia="ru-RU"/>
              </w:rPr>
              <w:lastRenderedPageBreak/>
              <w:t>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Бедный лексический запас, отсутствует какая-либо вариативность в </w:t>
            </w:r>
            <w:r w:rsidRPr="00A2460C">
              <w:rPr>
                <w:rFonts w:ascii="Times New Roman" w:eastAsia="Times New Roman" w:hAnsi="Times New Roman" w:cs="Times New Roman"/>
                <w:sz w:val="24"/>
                <w:szCs w:val="24"/>
                <w:lang w:eastAsia="ru-RU"/>
              </w:rPr>
              <w:lastRenderedPageBreak/>
              <w:t>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большое количество грамм. ошибок. трудность при выборе </w:t>
            </w:r>
            <w:r w:rsidRPr="00A2460C">
              <w:rPr>
                <w:rFonts w:ascii="Times New Roman" w:eastAsia="Times New Roman" w:hAnsi="Times New Roman" w:cs="Times New Roman"/>
                <w:sz w:val="24"/>
                <w:szCs w:val="24"/>
                <w:lang w:eastAsia="ru-RU"/>
              </w:rPr>
              <w:lastRenderedPageBreak/>
              <w:t>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неправильная, с большим количеством фонетических и </w:t>
            </w:r>
            <w:r w:rsidRPr="00A2460C">
              <w:rPr>
                <w:rFonts w:ascii="Times New Roman" w:eastAsia="Times New Roman" w:hAnsi="Times New Roman" w:cs="Times New Roman"/>
                <w:sz w:val="24"/>
                <w:szCs w:val="24"/>
                <w:lang w:eastAsia="ru-RU"/>
              </w:rPr>
              <w:lastRenderedPageBreak/>
              <w:t>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lastRenderedPageBreak/>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lastRenderedPageBreak/>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lastRenderedPageBreak/>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216C2A" w:rsidRDefault="00BE1ACC" w:rsidP="00BE1ACC">
      <w:pPr>
        <w:pStyle w:val="4"/>
        <w:spacing w:before="0" w:beforeAutospacing="0" w:after="0" w:afterAutospacing="0"/>
      </w:pPr>
      <w:r w:rsidRPr="00216C2A">
        <w:t xml:space="preserve">2. </w:t>
      </w:r>
      <w:r w:rsidRPr="00BE1ACC">
        <w:t>Раскройте</w:t>
      </w:r>
      <w:r w:rsidRPr="00216C2A">
        <w:t xml:space="preserve"> </w:t>
      </w:r>
      <w:r w:rsidRPr="00BE1ACC">
        <w:t>скобки</w:t>
      </w:r>
      <w:r w:rsidRPr="00216C2A">
        <w:t xml:space="preserve">, </w:t>
      </w:r>
      <w:r w:rsidRPr="00BE1ACC">
        <w:t>употребляя</w:t>
      </w:r>
      <w:r w:rsidRPr="00216C2A">
        <w:t xml:space="preserve"> </w:t>
      </w:r>
      <w:r w:rsidRPr="00BE1ACC">
        <w:t>глаголы</w:t>
      </w:r>
      <w:r w:rsidRPr="00216C2A">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216C2A">
          <w:rPr>
            <w:rStyle w:val="aa"/>
            <w:color w:val="auto"/>
            <w:u w:val="none"/>
          </w:rPr>
          <w:t xml:space="preserve"> </w:t>
        </w:r>
        <w:r w:rsidRPr="00BE1ACC">
          <w:rPr>
            <w:rStyle w:val="aa"/>
            <w:color w:val="auto"/>
            <w:u w:val="none"/>
            <w:lang w:val="en-US"/>
          </w:rPr>
          <w:t>Simple</w:t>
        </w:r>
      </w:hyperlink>
      <w:r w:rsidRPr="00216C2A">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216C2A">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216C2A">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216C2A">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216C2A">
        <w:rPr>
          <w:rFonts w:ascii="Times New Roman" w:hAnsi="Times New Roman" w:cs="Times New Roman"/>
          <w:sz w:val="24"/>
          <w:szCs w:val="24"/>
        </w:rPr>
        <w:br/>
      </w:r>
      <w:r w:rsidRPr="00216C2A">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216C2A">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216C2A">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216C2A">
        <w:rPr>
          <w:rFonts w:ascii="Times New Roman" w:hAnsi="Times New Roman" w:cs="Times New Roman"/>
          <w:sz w:val="24"/>
          <w:szCs w:val="24"/>
        </w:rPr>
        <w:br/>
      </w:r>
      <w:r w:rsidRPr="00216C2A">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375C64"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375C64"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2EC" w:rsidRDefault="00C752EC" w:rsidP="009171B1">
      <w:pPr>
        <w:spacing w:after="0" w:line="240" w:lineRule="auto"/>
      </w:pPr>
      <w:r>
        <w:separator/>
      </w:r>
    </w:p>
  </w:endnote>
  <w:endnote w:type="continuationSeparator" w:id="0">
    <w:p w:rsidR="00C752EC" w:rsidRDefault="00C752E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375C64">
          <w:rPr>
            <w:noProof/>
          </w:rPr>
          <w:t>4</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2EC" w:rsidRDefault="00C752EC" w:rsidP="009171B1">
      <w:pPr>
        <w:spacing w:after="0" w:line="240" w:lineRule="auto"/>
      </w:pPr>
      <w:r>
        <w:separator/>
      </w:r>
    </w:p>
  </w:footnote>
  <w:footnote w:type="continuationSeparator" w:id="0">
    <w:p w:rsidR="00C752EC" w:rsidRDefault="00C752E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75C64"/>
    <w:rsid w:val="00384364"/>
    <w:rsid w:val="003E5C0F"/>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752EC"/>
    <w:rsid w:val="00C81557"/>
    <w:rsid w:val="00CB28BC"/>
    <w:rsid w:val="00CB697A"/>
    <w:rsid w:val="00CF654D"/>
    <w:rsid w:val="00D60E5F"/>
    <w:rsid w:val="00D71343"/>
    <w:rsid w:val="00D731DC"/>
    <w:rsid w:val="00D733B1"/>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1</Pages>
  <Words>10278</Words>
  <Characters>58587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Сварка</cp:lastModifiedBy>
  <cp:revision>37</cp:revision>
  <cp:lastPrinted>2021-12-09T08:57:00Z</cp:lastPrinted>
  <dcterms:created xsi:type="dcterms:W3CDTF">2016-06-22T15:17:00Z</dcterms:created>
  <dcterms:modified xsi:type="dcterms:W3CDTF">2022-10-11T06:36:00Z</dcterms:modified>
</cp:coreProperties>
</file>